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CE" w:rsidRDefault="007C2BC5" w:rsidP="005F21CE">
      <w:pPr>
        <w:ind w:left="-567" w:right="282"/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drawing>
          <wp:inline distT="0" distB="0" distL="0" distR="0">
            <wp:extent cx="670272" cy="752475"/>
            <wp:effectExtent l="19050" t="0" r="0" b="0"/>
            <wp:docPr id="2" name="Immagine 1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416" cy="75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CE" w:rsidRDefault="005F21CE" w:rsidP="005F21CE">
      <w:pPr>
        <w:ind w:left="-567" w:right="282"/>
        <w:jc w:val="center"/>
        <w:rPr>
          <w:b/>
          <w:smallCaps/>
          <w:sz w:val="16"/>
          <w:szCs w:val="16"/>
        </w:rPr>
      </w:pP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 xml:space="preserve">Richiesta di autorizzazione del Tribunale per atti nell’interesse del Minore sotto Tutela </w:t>
      </w: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  <w:r>
        <w:rPr>
          <w:b/>
          <w:smallCaps/>
        </w:rPr>
        <w:t>Artt. 375  c.c.</w:t>
      </w: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left="-567" w:right="282"/>
        <w:jc w:val="center"/>
        <w:rPr>
          <w:b/>
          <w:smallCaps/>
        </w:rPr>
      </w:pPr>
    </w:p>
    <w:p w:rsidR="005F21CE" w:rsidRDefault="005F21CE" w:rsidP="005F21CE">
      <w:pPr>
        <w:ind w:right="282"/>
        <w:jc w:val="both"/>
      </w:pPr>
    </w:p>
    <w:p w:rsidR="005F21CE" w:rsidRDefault="005F21CE" w:rsidP="005F21CE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 – Sezione I</w:t>
      </w:r>
      <w:bookmarkStart w:id="0" w:name="_GoBack"/>
      <w:bookmarkEnd w:id="0"/>
      <w:r>
        <w:rPr>
          <w:smallCaps/>
          <w:sz w:val="32"/>
        </w:rPr>
        <w:t>I Civile</w:t>
      </w:r>
    </w:p>
    <w:p w:rsidR="005F21CE" w:rsidRDefault="005F21CE" w:rsidP="005F21CE">
      <w:pPr>
        <w:ind w:left="-567" w:right="282"/>
        <w:jc w:val="center"/>
        <w:rPr>
          <w:smallCaps/>
          <w:sz w:val="32"/>
        </w:rPr>
      </w:pPr>
      <w:r>
        <w:rPr>
          <w:smallCaps/>
          <w:sz w:val="32"/>
        </w:rPr>
        <w:t>Ufficio della Volontaria Giurisdizione</w:t>
      </w:r>
    </w:p>
    <w:p w:rsidR="005F21CE" w:rsidRDefault="005F21CE" w:rsidP="005F21CE">
      <w:pPr>
        <w:tabs>
          <w:tab w:val="left" w:pos="-3544"/>
        </w:tabs>
        <w:spacing w:after="120"/>
        <w:ind w:left="360"/>
        <w:jc w:val="center"/>
        <w:rPr>
          <w:b/>
          <w:smallCaps/>
          <w:sz w:val="18"/>
          <w:szCs w:val="18"/>
        </w:rPr>
      </w:pPr>
    </w:p>
    <w:p w:rsidR="005F21CE" w:rsidRDefault="005F21CE" w:rsidP="005F21CE">
      <w:pPr>
        <w:ind w:left="-567" w:right="282"/>
        <w:jc w:val="both"/>
      </w:pPr>
      <w:r>
        <w:t xml:space="preserve">Il sottoscritto </w:t>
      </w:r>
      <w:r>
        <w:rPr>
          <w:i/>
        </w:rPr>
        <w:t>Nome e Cognome</w:t>
      </w:r>
      <w:r>
        <w:t xml:space="preserve"> (e codice fiscale);  </w:t>
      </w:r>
    </w:p>
    <w:p w:rsidR="005F21CE" w:rsidRDefault="005F21CE" w:rsidP="005F21CE">
      <w:pPr>
        <w:ind w:left="-567" w:right="282"/>
        <w:jc w:val="both"/>
      </w:pPr>
      <w:r>
        <w:t xml:space="preserve">nato/a a </w:t>
      </w:r>
      <w:proofErr w:type="spellStart"/>
      <w:r>
        <w:t>………………….….</w:t>
      </w:r>
      <w:proofErr w:type="spellEnd"/>
      <w:r>
        <w:t xml:space="preserve"> il … </w:t>
      </w:r>
      <w:proofErr w:type="spellStart"/>
      <w:r>
        <w:t>…………………</w:t>
      </w:r>
      <w:proofErr w:type="spellEnd"/>
      <w:r>
        <w:t>..</w:t>
      </w:r>
    </w:p>
    <w:p w:rsidR="005F21CE" w:rsidRDefault="005F21CE" w:rsidP="005F21CE">
      <w:pPr>
        <w:ind w:left="-567" w:right="282"/>
        <w:jc w:val="both"/>
      </w:pPr>
      <w:r>
        <w:t xml:space="preserve">residente in </w:t>
      </w:r>
      <w:proofErr w:type="spellStart"/>
      <w:r>
        <w:t>………</w:t>
      </w:r>
      <w:proofErr w:type="spellEnd"/>
      <w:r>
        <w:t xml:space="preserve"> alla via </w:t>
      </w:r>
      <w:proofErr w:type="spellStart"/>
      <w:r>
        <w:t>………</w:t>
      </w:r>
      <w:proofErr w:type="spellEnd"/>
      <w:r>
        <w:t xml:space="preserve">., tel. ___________; fax ________ </w:t>
      </w:r>
      <w:proofErr w:type="spellStart"/>
      <w:r>
        <w:t>em@il</w:t>
      </w:r>
      <w:proofErr w:type="spellEnd"/>
      <w:r>
        <w:t>: _____</w:t>
      </w:r>
    </w:p>
    <w:p w:rsidR="005F21CE" w:rsidRDefault="005F21CE" w:rsidP="005F21CE">
      <w:pPr>
        <w:jc w:val="both"/>
      </w:pPr>
    </w:p>
    <w:p w:rsidR="005F21CE" w:rsidRDefault="005F21CE" w:rsidP="005F21CE">
      <w:pPr>
        <w:ind w:left="-567" w:right="282"/>
        <w:jc w:val="center"/>
        <w:rPr>
          <w:smallCaps/>
        </w:rPr>
      </w:pPr>
      <w:r>
        <w:rPr>
          <w:smallCaps/>
        </w:rPr>
        <w:t>nominato Tutore di</w:t>
      </w:r>
    </w:p>
    <w:p w:rsidR="005F21CE" w:rsidRDefault="005F21CE" w:rsidP="005F21CE">
      <w:pPr>
        <w:ind w:left="-567" w:right="282"/>
        <w:jc w:val="both"/>
      </w:pP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5F21CE" w:rsidRDefault="005F21CE" w:rsidP="005F2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5F21CE" w:rsidRDefault="005F21CE" w:rsidP="005F21CE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Chiede </w:t>
      </w:r>
    </w:p>
    <w:p w:rsidR="005F21CE" w:rsidRDefault="005F21CE" w:rsidP="005F21CE">
      <w:pPr>
        <w:jc w:val="center"/>
        <w:rPr>
          <w:u w:val="single"/>
        </w:rPr>
      </w:pPr>
      <w:r>
        <w:rPr>
          <w:u w:val="single"/>
        </w:rPr>
        <w:t>al Tribunale, previo parere del Giudice Tutelare, di essere autorizzato, in nome, per conto e nell’interesse della persona minore di età sotto tutela, a compiere il seguente atto/i seguenti atti</w:t>
      </w:r>
    </w:p>
    <w:p w:rsidR="005F21CE" w:rsidRDefault="005F21CE" w:rsidP="005F21CE">
      <w:pPr>
        <w:jc w:val="center"/>
        <w:rPr>
          <w:u w:val="single"/>
        </w:rPr>
      </w:pPr>
    </w:p>
    <w:p w:rsidR="005F21CE" w:rsidRDefault="005F21CE" w:rsidP="005F21C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Alienare beni</w:t>
      </w:r>
      <w:r>
        <w:rPr>
          <w:sz w:val="22"/>
        </w:rPr>
        <w:t xml:space="preserve"> (</w:t>
      </w:r>
      <w:r>
        <w:rPr>
          <w:i/>
          <w:sz w:val="22"/>
        </w:rPr>
        <w:t>eccettuati i frutti e i mobili soggetti a facile deterioramento);</w:t>
      </w:r>
    </w:p>
    <w:p w:rsidR="005F21CE" w:rsidRDefault="005F21CE" w:rsidP="005F21C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 xml:space="preserve">Costituire Pegni o Ipoteche </w:t>
      </w:r>
    </w:p>
    <w:p w:rsidR="005F21CE" w:rsidRDefault="005F21CE" w:rsidP="005F21C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Procedere a Divisioni o promuovere i relativi Giudizi</w:t>
      </w:r>
      <w:r>
        <w:rPr>
          <w:i/>
          <w:smallCaps/>
          <w:sz w:val="22"/>
        </w:rPr>
        <w:t xml:space="preserve"> (</w:t>
      </w:r>
      <w:r>
        <w:rPr>
          <w:i/>
          <w:sz w:val="22"/>
        </w:rPr>
        <w:t>salvo che queste riguardino le spese necessarie per il mantenimento del minore  e per l'ordinaria amministrazione del suo patrimonio</w:t>
      </w:r>
      <w:r>
        <w:rPr>
          <w:sz w:val="22"/>
        </w:rPr>
        <w:t>);</w:t>
      </w:r>
    </w:p>
    <w:p w:rsidR="005F21CE" w:rsidRDefault="005F21CE" w:rsidP="005F21C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mallCaps/>
          <w:sz w:val="22"/>
        </w:rPr>
        <w:t>Fare compromessi e transazioni o accettare concordati</w:t>
      </w:r>
      <w:r>
        <w:rPr>
          <w:sz w:val="22"/>
        </w:rPr>
        <w:t>,</w:t>
      </w:r>
    </w:p>
    <w:p w:rsidR="005F21CE" w:rsidRDefault="005F21CE" w:rsidP="005F21CE">
      <w:pPr>
        <w:jc w:val="both"/>
      </w:pPr>
    </w:p>
    <w:p w:rsidR="005F21CE" w:rsidRDefault="005F21CE" w:rsidP="005F21CE">
      <w:pPr>
        <w:jc w:val="both"/>
      </w:pPr>
      <w:r>
        <w:t>Ragioni della richiesta:</w:t>
      </w:r>
    </w:p>
    <w:p w:rsidR="005F21CE" w:rsidRDefault="005F21CE" w:rsidP="005F21CE">
      <w:pPr>
        <w:numPr>
          <w:ilvl w:val="0"/>
          <w:numId w:val="2"/>
        </w:numPr>
        <w:jc w:val="both"/>
      </w:pPr>
      <w:r>
        <w:t>Necessità dell’atto.. perché …</w:t>
      </w:r>
    </w:p>
    <w:p w:rsidR="005F21CE" w:rsidRDefault="005F21CE" w:rsidP="005F21CE">
      <w:pPr>
        <w:numPr>
          <w:ilvl w:val="0"/>
          <w:numId w:val="2"/>
        </w:numPr>
        <w:jc w:val="both"/>
      </w:pPr>
      <w:r>
        <w:t>Opportunità dell’atto … perché …</w:t>
      </w:r>
    </w:p>
    <w:p w:rsidR="005F21CE" w:rsidRDefault="005F21CE" w:rsidP="005F21CE">
      <w:pPr>
        <w:numPr>
          <w:ilvl w:val="0"/>
          <w:numId w:val="2"/>
        </w:numPr>
        <w:jc w:val="both"/>
      </w:pPr>
      <w:r>
        <w:t>Utilità dell’atto … perché …</w:t>
      </w:r>
    </w:p>
    <w:p w:rsidR="005F21CE" w:rsidRDefault="005F21CE" w:rsidP="005F21CE">
      <w:pPr>
        <w:ind w:left="-426"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5F21CE" w:rsidRDefault="005F21CE" w:rsidP="005F21CE">
      <w:pPr>
        <w:rPr>
          <w:szCs w:val="28"/>
        </w:rPr>
      </w:pPr>
    </w:p>
    <w:p w:rsidR="005F21CE" w:rsidRDefault="005F21CE" w:rsidP="005F21CE">
      <w:pPr>
        <w:rPr>
          <w:i/>
          <w:szCs w:val="32"/>
        </w:rPr>
      </w:pPr>
      <w:r>
        <w:rPr>
          <w:i/>
          <w:szCs w:val="32"/>
          <w:u w:val="single"/>
        </w:rPr>
        <w:t>Allegati</w:t>
      </w:r>
    </w:p>
    <w:p w:rsidR="005F21CE" w:rsidRDefault="005F21CE" w:rsidP="005F21CE">
      <w:pPr>
        <w:rPr>
          <w:szCs w:val="32"/>
        </w:rPr>
      </w:pPr>
      <w:r>
        <w:rPr>
          <w:szCs w:val="32"/>
        </w:rPr>
        <w:t xml:space="preserve">…. </w:t>
      </w:r>
    </w:p>
    <w:p w:rsidR="005F21CE" w:rsidRDefault="005F21CE" w:rsidP="005F21C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Firma</w:t>
      </w:r>
    </w:p>
    <w:p w:rsidR="005F21CE" w:rsidRDefault="005F21CE" w:rsidP="005F21CE">
      <w:pPr>
        <w:ind w:right="282" w:firstLine="282"/>
        <w:jc w:val="both"/>
      </w:pPr>
    </w:p>
    <w:p w:rsidR="00CE601E" w:rsidRDefault="00CE601E" w:rsidP="005F21CE"/>
    <w:sectPr w:rsidR="00CE601E" w:rsidSect="00D97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12B"/>
    <w:multiLevelType w:val="hybridMultilevel"/>
    <w:tmpl w:val="3FF62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C4380"/>
    <w:multiLevelType w:val="hybridMultilevel"/>
    <w:tmpl w:val="A0FA2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1CE"/>
    <w:rsid w:val="005F21CE"/>
    <w:rsid w:val="007C2BC5"/>
    <w:rsid w:val="00CE601E"/>
    <w:rsid w:val="00D9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B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BC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3</cp:revision>
  <dcterms:created xsi:type="dcterms:W3CDTF">2015-09-14T10:23:00Z</dcterms:created>
  <dcterms:modified xsi:type="dcterms:W3CDTF">2015-09-22T18:03:00Z</dcterms:modified>
</cp:coreProperties>
</file>